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66" w:rsidRPr="00330816" w:rsidRDefault="007B6C66" w:rsidP="007B6C66">
      <w:pPr>
        <w:jc w:val="center"/>
        <w:rPr>
          <w:b/>
          <w:sz w:val="8"/>
          <w:szCs w:val="8"/>
        </w:rPr>
      </w:pPr>
    </w:p>
    <w:p w:rsidR="007B6C66" w:rsidRDefault="007B6C66" w:rsidP="007B6C66">
      <w:pPr>
        <w:rPr>
          <w:sz w:val="4"/>
          <w:szCs w:val="4"/>
        </w:rPr>
      </w:pPr>
    </w:p>
    <w:p w:rsidR="007B6C66" w:rsidRPr="003F2EAE" w:rsidRDefault="007B6C66" w:rsidP="007B6C66">
      <w:pPr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7B6C66" w:rsidRPr="007C689A" w:rsidRDefault="007B6C66" w:rsidP="007B6C66">
      <w:pPr>
        <w:outlineLvl w:val="0"/>
        <w:rPr>
          <w:rFonts w:ascii="Cambria" w:hAnsi="Cambria"/>
          <w:b/>
          <w:sz w:val="22"/>
          <w:szCs w:val="22"/>
        </w:rPr>
      </w:pPr>
      <w:r w:rsidRPr="007C689A">
        <w:rPr>
          <w:rFonts w:ascii="Cambria" w:hAnsi="Cambria"/>
          <w:b/>
          <w:sz w:val="22"/>
          <w:szCs w:val="22"/>
        </w:rPr>
        <w:t xml:space="preserve">Szanowni Państwo, </w:t>
      </w:r>
    </w:p>
    <w:p w:rsidR="007B6C66" w:rsidRPr="007C689A" w:rsidRDefault="007B6C66" w:rsidP="007B6C66">
      <w:pPr>
        <w:outlineLvl w:val="0"/>
        <w:rPr>
          <w:rFonts w:ascii="Cambria" w:hAnsi="Cambria"/>
          <w:b/>
          <w:sz w:val="22"/>
          <w:szCs w:val="22"/>
        </w:rPr>
      </w:pPr>
      <w:r w:rsidRPr="007C689A">
        <w:rPr>
          <w:rFonts w:ascii="Cambria" w:hAnsi="Cambria"/>
          <w:b/>
          <w:sz w:val="22"/>
          <w:szCs w:val="22"/>
        </w:rPr>
        <w:t xml:space="preserve">Rodzice uczniów Szkoły Podstawowej w </w:t>
      </w:r>
      <w:proofErr w:type="gramStart"/>
      <w:r w:rsidRPr="007C689A">
        <w:rPr>
          <w:rFonts w:ascii="Cambria" w:hAnsi="Cambria"/>
          <w:b/>
          <w:sz w:val="22"/>
          <w:szCs w:val="22"/>
        </w:rPr>
        <w:t>Sławkowie !</w:t>
      </w:r>
      <w:proofErr w:type="gramEnd"/>
    </w:p>
    <w:p w:rsidR="007B6C66" w:rsidRPr="007C689A" w:rsidRDefault="007B6C66" w:rsidP="007B6C66">
      <w:pPr>
        <w:outlineLvl w:val="0"/>
        <w:rPr>
          <w:b/>
          <w:sz w:val="22"/>
          <w:szCs w:val="22"/>
        </w:rPr>
      </w:pPr>
    </w:p>
    <w:p w:rsidR="007B6C66" w:rsidRPr="007C689A" w:rsidRDefault="007B6C66" w:rsidP="007B6C66">
      <w:pPr>
        <w:outlineLvl w:val="0"/>
        <w:rPr>
          <w:rFonts w:ascii="Cambria" w:hAnsi="Cambria"/>
          <w:sz w:val="22"/>
          <w:szCs w:val="22"/>
        </w:rPr>
      </w:pPr>
    </w:p>
    <w:p w:rsidR="007B6C66" w:rsidRPr="007C689A" w:rsidRDefault="007B6C66" w:rsidP="003A655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7C689A">
        <w:rPr>
          <w:rFonts w:ascii="Cambria" w:hAnsi="Cambria"/>
          <w:sz w:val="22"/>
          <w:szCs w:val="22"/>
        </w:rPr>
        <w:tab/>
        <w:t>Wraz z nowym rokiem szkolnym 201</w:t>
      </w:r>
      <w:r w:rsidR="008E2BB4" w:rsidRPr="007C689A">
        <w:rPr>
          <w:rFonts w:ascii="Cambria" w:hAnsi="Cambria"/>
          <w:sz w:val="22"/>
          <w:szCs w:val="22"/>
        </w:rPr>
        <w:t>6</w:t>
      </w:r>
      <w:r w:rsidRPr="007C689A">
        <w:rPr>
          <w:rFonts w:ascii="Cambria" w:hAnsi="Cambria"/>
          <w:sz w:val="22"/>
          <w:szCs w:val="22"/>
        </w:rPr>
        <w:t>/201</w:t>
      </w:r>
      <w:r w:rsidR="008E2BB4" w:rsidRPr="007C689A">
        <w:rPr>
          <w:rFonts w:ascii="Cambria" w:hAnsi="Cambria"/>
          <w:sz w:val="22"/>
          <w:szCs w:val="22"/>
        </w:rPr>
        <w:t>7</w:t>
      </w:r>
      <w:r w:rsidRPr="007C689A">
        <w:rPr>
          <w:rFonts w:ascii="Cambria" w:hAnsi="Cambria"/>
          <w:sz w:val="22"/>
          <w:szCs w:val="22"/>
        </w:rPr>
        <w:t xml:space="preserve"> pracę rozpoczęli</w:t>
      </w:r>
      <w:r w:rsidR="008E2BB4" w:rsidRPr="007C689A">
        <w:rPr>
          <w:rFonts w:ascii="Cambria" w:hAnsi="Cambria"/>
          <w:sz w:val="22"/>
          <w:szCs w:val="22"/>
        </w:rPr>
        <w:t xml:space="preserve">śmy również my – Rada Rodziców. Serdecznie dziękujemy za udzielone nam poparcie. Mamy nadzieję, iż będziemy dobrze wywiązywać </w:t>
      </w:r>
      <w:r w:rsidR="004B6442" w:rsidRPr="007C689A">
        <w:rPr>
          <w:rFonts w:ascii="Cambria" w:hAnsi="Cambria"/>
          <w:sz w:val="22"/>
          <w:szCs w:val="22"/>
        </w:rPr>
        <w:t>się</w:t>
      </w:r>
      <w:r w:rsidR="004B6442">
        <w:rPr>
          <w:rFonts w:ascii="Cambria" w:hAnsi="Cambria"/>
          <w:sz w:val="22"/>
          <w:szCs w:val="22"/>
        </w:rPr>
        <w:t xml:space="preserve"> z</w:t>
      </w:r>
      <w:r w:rsidR="008E2BB4" w:rsidRPr="007C689A">
        <w:rPr>
          <w:rFonts w:ascii="Cambria" w:hAnsi="Cambria"/>
          <w:sz w:val="22"/>
          <w:szCs w:val="22"/>
        </w:rPr>
        <w:t xml:space="preserve"> powierzonych nam zadań. </w:t>
      </w:r>
    </w:p>
    <w:p w:rsidR="007B6C66" w:rsidRPr="007C689A" w:rsidRDefault="007B6C66" w:rsidP="007B6C66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7C689A">
        <w:rPr>
          <w:rFonts w:ascii="Cambria" w:hAnsi="Cambria"/>
          <w:sz w:val="22"/>
          <w:szCs w:val="22"/>
        </w:rPr>
        <w:t>Za nami pierwsze spotkanie</w:t>
      </w:r>
      <w:r w:rsidR="004B6442">
        <w:rPr>
          <w:rFonts w:ascii="Cambria" w:hAnsi="Cambria"/>
          <w:sz w:val="22"/>
          <w:szCs w:val="22"/>
        </w:rPr>
        <w:t>,</w:t>
      </w:r>
      <w:r w:rsidRPr="007C689A">
        <w:rPr>
          <w:rFonts w:ascii="Cambria" w:hAnsi="Cambria"/>
          <w:sz w:val="22"/>
          <w:szCs w:val="22"/>
        </w:rPr>
        <w:t xml:space="preserve"> na którym podjęliśmy decyzję o wysokości składki na komitet rodzicielski. </w:t>
      </w:r>
    </w:p>
    <w:p w:rsidR="007B6C66" w:rsidRPr="007C689A" w:rsidRDefault="007B6C66" w:rsidP="007B6C66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  <w:u w:val="single"/>
        </w:rPr>
      </w:pPr>
      <w:r w:rsidRPr="007C689A">
        <w:rPr>
          <w:rFonts w:ascii="Cambria" w:hAnsi="Cambria"/>
          <w:sz w:val="22"/>
          <w:szCs w:val="22"/>
        </w:rPr>
        <w:t xml:space="preserve">W bieżącym roku szkolnym składka ta wynosi </w:t>
      </w:r>
      <w:r w:rsidRPr="007C689A">
        <w:rPr>
          <w:rFonts w:ascii="Cambria" w:hAnsi="Cambria"/>
          <w:b/>
          <w:sz w:val="22"/>
          <w:szCs w:val="22"/>
        </w:rPr>
        <w:t>po 30 zł od ucznia</w:t>
      </w:r>
      <w:r w:rsidRPr="007C689A">
        <w:rPr>
          <w:rFonts w:ascii="Cambria" w:hAnsi="Cambria"/>
          <w:sz w:val="22"/>
          <w:szCs w:val="22"/>
        </w:rPr>
        <w:t xml:space="preserve"> (za pierwsze i drugie dziecko uczęszczające do naszej szkoły, każde kolejne dziecko zwolnione jest z opłat). </w:t>
      </w:r>
      <w:r w:rsidR="008E2BB4" w:rsidRPr="007C689A">
        <w:rPr>
          <w:rFonts w:ascii="Cambria" w:hAnsi="Cambria"/>
          <w:sz w:val="22"/>
          <w:szCs w:val="22"/>
          <w:u w:val="single"/>
        </w:rPr>
        <w:t>Kwota ta jest niezmienna od ponad dwóch lat.</w:t>
      </w:r>
    </w:p>
    <w:p w:rsidR="007B6C66" w:rsidRPr="007C689A" w:rsidRDefault="007B6C66" w:rsidP="007B6C66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C689A">
        <w:rPr>
          <w:rFonts w:ascii="Cambria" w:hAnsi="Cambria"/>
          <w:sz w:val="22"/>
          <w:szCs w:val="22"/>
        </w:rPr>
        <w:t>Wpłata może być dokonana jednorazow</w:t>
      </w:r>
      <w:r w:rsidR="00AF6222" w:rsidRPr="007C689A">
        <w:rPr>
          <w:rFonts w:ascii="Cambria" w:hAnsi="Cambria"/>
          <w:sz w:val="22"/>
          <w:szCs w:val="22"/>
        </w:rPr>
        <w:t>o</w:t>
      </w:r>
      <w:r w:rsidRPr="007C689A">
        <w:rPr>
          <w:rFonts w:ascii="Cambria" w:hAnsi="Cambria"/>
          <w:sz w:val="22"/>
          <w:szCs w:val="22"/>
        </w:rPr>
        <w:t xml:space="preserve"> lub w dogodnych dla Państwa ratach. Prosimy jednak</w:t>
      </w:r>
      <w:r w:rsidR="008E2BB4" w:rsidRPr="007C689A">
        <w:rPr>
          <w:rFonts w:ascii="Cambria" w:hAnsi="Cambria"/>
          <w:sz w:val="22"/>
          <w:szCs w:val="22"/>
        </w:rPr>
        <w:t>,</w:t>
      </w:r>
      <w:r w:rsidRPr="007C689A">
        <w:rPr>
          <w:rFonts w:ascii="Cambria" w:hAnsi="Cambria"/>
          <w:sz w:val="22"/>
          <w:szCs w:val="22"/>
        </w:rPr>
        <w:t xml:space="preserve"> by </w:t>
      </w:r>
      <w:r w:rsidR="003A655C">
        <w:rPr>
          <w:rFonts w:ascii="Cambria" w:hAnsi="Cambria"/>
          <w:sz w:val="22"/>
          <w:szCs w:val="22"/>
        </w:rPr>
        <w:t xml:space="preserve">dokonać jej najlepiej </w:t>
      </w:r>
      <w:r w:rsidRPr="007C689A">
        <w:rPr>
          <w:rFonts w:ascii="Cambria" w:hAnsi="Cambria"/>
          <w:sz w:val="22"/>
          <w:szCs w:val="22"/>
        </w:rPr>
        <w:t>do 30 kwietnia 201</w:t>
      </w:r>
      <w:r w:rsidR="008E2BB4" w:rsidRPr="007C689A">
        <w:rPr>
          <w:rFonts w:ascii="Cambria" w:hAnsi="Cambria"/>
          <w:sz w:val="22"/>
          <w:szCs w:val="22"/>
        </w:rPr>
        <w:t>7</w:t>
      </w:r>
      <w:r w:rsidRPr="007C689A">
        <w:rPr>
          <w:rFonts w:ascii="Cambria" w:hAnsi="Cambria"/>
          <w:sz w:val="22"/>
          <w:szCs w:val="22"/>
        </w:rPr>
        <w:t xml:space="preserve"> r. – bardzo ułatwi to nam planowanie wydatków.</w:t>
      </w:r>
    </w:p>
    <w:p w:rsidR="007B6C66" w:rsidRPr="007C689A" w:rsidRDefault="007B6C66" w:rsidP="007B6C66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7B6C66" w:rsidRPr="007C689A" w:rsidRDefault="003A655C" w:rsidP="007B6C66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bieżącym roku szkolnym p</w:t>
      </w:r>
      <w:r w:rsidR="008E2BB4" w:rsidRPr="007C689A">
        <w:rPr>
          <w:rFonts w:ascii="Cambria" w:hAnsi="Cambria"/>
          <w:sz w:val="22"/>
          <w:szCs w:val="22"/>
        </w:rPr>
        <w:t>onownie p</w:t>
      </w:r>
      <w:r w:rsidR="0008563E" w:rsidRPr="007C689A">
        <w:rPr>
          <w:rFonts w:ascii="Cambria" w:hAnsi="Cambria"/>
          <w:sz w:val="22"/>
          <w:szCs w:val="22"/>
        </w:rPr>
        <w:t>odjęliśmy decyzję</w:t>
      </w:r>
      <w:r w:rsidR="007B6C66" w:rsidRPr="007C689A">
        <w:rPr>
          <w:rFonts w:ascii="Cambria" w:hAnsi="Cambria"/>
          <w:sz w:val="22"/>
          <w:szCs w:val="22"/>
        </w:rPr>
        <w:t xml:space="preserve">, iż </w:t>
      </w:r>
      <w:r w:rsidR="008E2BB4" w:rsidRPr="007C689A">
        <w:rPr>
          <w:rFonts w:ascii="Cambria" w:hAnsi="Cambria"/>
          <w:sz w:val="22"/>
          <w:szCs w:val="22"/>
        </w:rPr>
        <w:t xml:space="preserve">przekazujemy kwotę 5 zł na każde dziecko w szkole z przeznaczeniem </w:t>
      </w:r>
      <w:r w:rsidR="008E2BB4" w:rsidRPr="007C689A">
        <w:rPr>
          <w:rFonts w:ascii="Cambria" w:hAnsi="Cambria"/>
          <w:b/>
          <w:sz w:val="22"/>
          <w:szCs w:val="22"/>
        </w:rPr>
        <w:t>na zakup papieru</w:t>
      </w:r>
      <w:r w:rsidR="007B6C66" w:rsidRPr="007C689A">
        <w:rPr>
          <w:rFonts w:ascii="Cambria" w:hAnsi="Cambria"/>
          <w:b/>
          <w:sz w:val="22"/>
          <w:szCs w:val="22"/>
        </w:rPr>
        <w:t xml:space="preserve"> do </w:t>
      </w:r>
      <w:proofErr w:type="gramStart"/>
      <w:r w:rsidR="007B6C66" w:rsidRPr="007C689A">
        <w:rPr>
          <w:rFonts w:ascii="Cambria" w:hAnsi="Cambria"/>
          <w:b/>
          <w:sz w:val="22"/>
          <w:szCs w:val="22"/>
        </w:rPr>
        <w:t>ksera</w:t>
      </w:r>
      <w:r w:rsidR="008E2BB4" w:rsidRPr="007C689A">
        <w:rPr>
          <w:rFonts w:ascii="Cambria" w:hAnsi="Cambria"/>
          <w:b/>
          <w:sz w:val="22"/>
          <w:szCs w:val="22"/>
        </w:rPr>
        <w:t xml:space="preserve"> – co</w:t>
      </w:r>
      <w:proofErr w:type="gramEnd"/>
      <w:r w:rsidR="008E2BB4" w:rsidRPr="007C689A">
        <w:rPr>
          <w:rFonts w:ascii="Cambria" w:hAnsi="Cambria"/>
          <w:b/>
          <w:sz w:val="22"/>
          <w:szCs w:val="22"/>
        </w:rPr>
        <w:t xml:space="preserve"> stanowi kwotę 555 zł </w:t>
      </w:r>
      <w:r w:rsidR="008E2BB4" w:rsidRPr="007C689A">
        <w:rPr>
          <w:rFonts w:ascii="Cambria" w:hAnsi="Cambria"/>
          <w:sz w:val="22"/>
          <w:szCs w:val="22"/>
        </w:rPr>
        <w:t xml:space="preserve">(111 dzieci *5 zł). </w:t>
      </w:r>
      <w:r w:rsidR="00231520" w:rsidRPr="007C689A">
        <w:rPr>
          <w:rFonts w:ascii="Cambria" w:hAnsi="Cambria"/>
          <w:sz w:val="22"/>
          <w:szCs w:val="22"/>
        </w:rPr>
        <w:t xml:space="preserve">                              </w:t>
      </w:r>
      <w:r w:rsidR="008E2BB4" w:rsidRPr="007C689A">
        <w:rPr>
          <w:rFonts w:ascii="Cambria" w:hAnsi="Cambria"/>
          <w:sz w:val="22"/>
          <w:szCs w:val="22"/>
        </w:rPr>
        <w:t>N</w:t>
      </w:r>
      <w:r w:rsidR="007B6C66" w:rsidRPr="007C689A">
        <w:rPr>
          <w:rFonts w:ascii="Cambria" w:hAnsi="Cambria"/>
          <w:sz w:val="22"/>
          <w:szCs w:val="22"/>
        </w:rPr>
        <w:t xml:space="preserve">a papierze tym drukowane są materiały pomocnicze, testy itp., które trafiają do Państwa dzieci. </w:t>
      </w:r>
      <w:r w:rsidR="008E2BB4" w:rsidRPr="007C689A">
        <w:rPr>
          <w:rFonts w:ascii="Cambria" w:hAnsi="Cambria"/>
          <w:sz w:val="22"/>
          <w:szCs w:val="22"/>
        </w:rPr>
        <w:t>Proszę zauważyć</w:t>
      </w:r>
      <w:r w:rsidR="0071063E" w:rsidRPr="007C689A">
        <w:rPr>
          <w:rFonts w:ascii="Cambria" w:hAnsi="Cambria"/>
          <w:sz w:val="22"/>
          <w:szCs w:val="22"/>
        </w:rPr>
        <w:t>,</w:t>
      </w:r>
      <w:r w:rsidR="008E2BB4" w:rsidRPr="007C689A">
        <w:rPr>
          <w:rFonts w:ascii="Cambria" w:hAnsi="Cambria"/>
          <w:sz w:val="22"/>
          <w:szCs w:val="22"/>
        </w:rPr>
        <w:t xml:space="preserve"> iż prze</w:t>
      </w:r>
      <w:r w:rsidR="0071063E" w:rsidRPr="007C689A">
        <w:rPr>
          <w:rFonts w:ascii="Cambria" w:hAnsi="Cambria"/>
          <w:sz w:val="22"/>
          <w:szCs w:val="22"/>
        </w:rPr>
        <w:t>z</w:t>
      </w:r>
      <w:r w:rsidR="008E2BB4" w:rsidRPr="007C689A">
        <w:rPr>
          <w:rFonts w:ascii="Cambria" w:hAnsi="Cambria"/>
          <w:sz w:val="22"/>
          <w:szCs w:val="22"/>
        </w:rPr>
        <w:t>naczona kwota obliczona jest dla wszystkich dzieci niezależnie od tego czy dokonaliście Państwo</w:t>
      </w:r>
      <w:r w:rsidR="0071063E" w:rsidRPr="007C689A">
        <w:rPr>
          <w:rFonts w:ascii="Cambria" w:hAnsi="Cambria"/>
          <w:sz w:val="22"/>
          <w:szCs w:val="22"/>
        </w:rPr>
        <w:t xml:space="preserve"> wpłaty na Komitet Rodzicielski czy też nie</w:t>
      </w:r>
      <w:r w:rsidR="008E2BB4" w:rsidRPr="007C689A">
        <w:rPr>
          <w:rFonts w:ascii="Cambria" w:hAnsi="Cambria"/>
          <w:sz w:val="22"/>
          <w:szCs w:val="22"/>
        </w:rPr>
        <w:t>. Identycznie było również w ubiegłym roku szkol</w:t>
      </w:r>
      <w:r w:rsidR="0071063E" w:rsidRPr="007C689A">
        <w:rPr>
          <w:rFonts w:ascii="Cambria" w:hAnsi="Cambria"/>
          <w:sz w:val="22"/>
          <w:szCs w:val="22"/>
        </w:rPr>
        <w:t>n</w:t>
      </w:r>
      <w:r w:rsidR="008E2BB4" w:rsidRPr="007C689A">
        <w:rPr>
          <w:rFonts w:ascii="Cambria" w:hAnsi="Cambria"/>
          <w:sz w:val="22"/>
          <w:szCs w:val="22"/>
        </w:rPr>
        <w:t>ym.</w:t>
      </w:r>
    </w:p>
    <w:p w:rsidR="007B6C66" w:rsidRPr="007C689A" w:rsidRDefault="007B6C66" w:rsidP="007B6C66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</w:p>
    <w:p w:rsidR="0071063E" w:rsidRDefault="0071063E" w:rsidP="007B6C66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7C689A">
        <w:rPr>
          <w:rFonts w:ascii="Cambria" w:hAnsi="Cambria"/>
          <w:sz w:val="22"/>
          <w:szCs w:val="22"/>
        </w:rPr>
        <w:t xml:space="preserve">Oczywiście z początkiem roku szkolnego odbędzie się </w:t>
      </w:r>
      <w:r w:rsidRPr="007C689A">
        <w:rPr>
          <w:rFonts w:ascii="Cambria" w:hAnsi="Cambria"/>
          <w:b/>
          <w:sz w:val="22"/>
          <w:szCs w:val="22"/>
        </w:rPr>
        <w:t>ślubowanie pierwszoklasistów.</w:t>
      </w:r>
      <w:r w:rsidRPr="007C689A">
        <w:rPr>
          <w:rFonts w:ascii="Cambria" w:hAnsi="Cambria"/>
          <w:sz w:val="22"/>
          <w:szCs w:val="22"/>
        </w:rPr>
        <w:t xml:space="preserve"> Komitet Rodzicielski </w:t>
      </w:r>
      <w:r w:rsidR="003A655C">
        <w:rPr>
          <w:rFonts w:ascii="Cambria" w:hAnsi="Cambria"/>
          <w:sz w:val="22"/>
          <w:szCs w:val="22"/>
        </w:rPr>
        <w:t xml:space="preserve">wesprze to ważne wydarzenie </w:t>
      </w:r>
      <w:r w:rsidRPr="007C689A">
        <w:rPr>
          <w:rFonts w:ascii="Cambria" w:hAnsi="Cambria"/>
          <w:sz w:val="22"/>
          <w:szCs w:val="22"/>
        </w:rPr>
        <w:t>kwot</w:t>
      </w:r>
      <w:r w:rsidR="0060417D">
        <w:rPr>
          <w:rFonts w:ascii="Cambria" w:hAnsi="Cambria"/>
          <w:sz w:val="22"/>
          <w:szCs w:val="22"/>
        </w:rPr>
        <w:t>ą</w:t>
      </w:r>
      <w:r w:rsidRPr="007C689A">
        <w:rPr>
          <w:rFonts w:ascii="Cambria" w:hAnsi="Cambria"/>
          <w:sz w:val="22"/>
          <w:szCs w:val="22"/>
        </w:rPr>
        <w:t xml:space="preserve"> 200 zł</w:t>
      </w:r>
      <w:r w:rsidR="003A655C">
        <w:rPr>
          <w:rFonts w:ascii="Cambria" w:hAnsi="Cambria"/>
          <w:sz w:val="22"/>
          <w:szCs w:val="22"/>
        </w:rPr>
        <w:t xml:space="preserve"> przeznaczoną </w:t>
      </w:r>
      <w:r w:rsidRPr="007C689A">
        <w:rPr>
          <w:rFonts w:ascii="Cambria" w:hAnsi="Cambria"/>
          <w:sz w:val="22"/>
          <w:szCs w:val="22"/>
        </w:rPr>
        <w:t>na zakup upominków dla najmłodszych uczniów naszej szkoły.</w:t>
      </w:r>
    </w:p>
    <w:p w:rsidR="003A655C" w:rsidRPr="007C689A" w:rsidRDefault="003A655C" w:rsidP="007B6C66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</w:p>
    <w:p w:rsidR="0071063E" w:rsidRPr="007C689A" w:rsidRDefault="0071063E" w:rsidP="007B6C66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7C689A">
        <w:rPr>
          <w:rFonts w:ascii="Cambria" w:hAnsi="Cambria"/>
          <w:sz w:val="22"/>
          <w:szCs w:val="22"/>
        </w:rPr>
        <w:t xml:space="preserve">Na jakie jeszcze inicjatywy zostaną przekazane Państwa wpłaty poinformujemy nieco później – po uchwaleniu budżetu </w:t>
      </w:r>
      <w:proofErr w:type="gramStart"/>
      <w:r w:rsidRPr="007C689A">
        <w:rPr>
          <w:rFonts w:ascii="Cambria" w:hAnsi="Cambria"/>
          <w:sz w:val="22"/>
          <w:szCs w:val="22"/>
        </w:rPr>
        <w:t>gminy – kiedy</w:t>
      </w:r>
      <w:proofErr w:type="gramEnd"/>
      <w:r w:rsidRPr="007C689A">
        <w:rPr>
          <w:rFonts w:ascii="Cambria" w:hAnsi="Cambria"/>
          <w:sz w:val="22"/>
          <w:szCs w:val="22"/>
        </w:rPr>
        <w:t xml:space="preserve"> będzie wiadomo jakie </w:t>
      </w:r>
      <w:r w:rsidR="007C689A" w:rsidRPr="007C689A">
        <w:rPr>
          <w:rFonts w:ascii="Cambria" w:hAnsi="Cambria"/>
          <w:sz w:val="22"/>
          <w:szCs w:val="22"/>
        </w:rPr>
        <w:t xml:space="preserve">wydatki zaplanowane przez </w:t>
      </w:r>
      <w:r w:rsidRPr="007C689A">
        <w:rPr>
          <w:rFonts w:ascii="Cambria" w:hAnsi="Cambria"/>
          <w:sz w:val="22"/>
          <w:szCs w:val="22"/>
        </w:rPr>
        <w:t>szkoł</w:t>
      </w:r>
      <w:r w:rsidR="007C689A" w:rsidRPr="007C689A">
        <w:rPr>
          <w:rFonts w:ascii="Cambria" w:hAnsi="Cambria"/>
          <w:sz w:val="22"/>
          <w:szCs w:val="22"/>
        </w:rPr>
        <w:t>ę</w:t>
      </w:r>
      <w:r w:rsidRPr="007C689A">
        <w:rPr>
          <w:rFonts w:ascii="Cambria" w:hAnsi="Cambria"/>
          <w:sz w:val="22"/>
          <w:szCs w:val="22"/>
        </w:rPr>
        <w:t xml:space="preserve"> zostały przez organ prowadzący zaakceptowane.</w:t>
      </w:r>
    </w:p>
    <w:p w:rsidR="007C689A" w:rsidRPr="006B737F" w:rsidRDefault="007C689A" w:rsidP="007B6C66">
      <w:pPr>
        <w:spacing w:line="360" w:lineRule="auto"/>
        <w:ind w:firstLine="708"/>
        <w:jc w:val="both"/>
        <w:rPr>
          <w:rFonts w:ascii="Cambria" w:hAnsi="Cambria"/>
          <w:sz w:val="10"/>
          <w:szCs w:val="10"/>
        </w:rPr>
      </w:pPr>
    </w:p>
    <w:p w:rsidR="007B6C66" w:rsidRPr="007C689A" w:rsidRDefault="0071063E" w:rsidP="007C689A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7C689A">
        <w:rPr>
          <w:rFonts w:ascii="Cambria" w:hAnsi="Cambria"/>
          <w:sz w:val="22"/>
          <w:szCs w:val="22"/>
        </w:rPr>
        <w:t>Tymczasem zgodnie z ubiegłoroczną obietnicą poniżej prz</w:t>
      </w:r>
      <w:r w:rsidR="007C689A" w:rsidRPr="007C689A">
        <w:rPr>
          <w:rFonts w:ascii="Cambria" w:hAnsi="Cambria"/>
          <w:sz w:val="22"/>
          <w:szCs w:val="22"/>
        </w:rPr>
        <w:t>e</w:t>
      </w:r>
      <w:r w:rsidRPr="007C689A">
        <w:rPr>
          <w:rFonts w:ascii="Cambria" w:hAnsi="Cambria"/>
          <w:sz w:val="22"/>
          <w:szCs w:val="22"/>
        </w:rPr>
        <w:t>kazujemy Państ</w:t>
      </w:r>
      <w:r w:rsidR="007C689A" w:rsidRPr="007C689A">
        <w:rPr>
          <w:rFonts w:ascii="Cambria" w:hAnsi="Cambria"/>
          <w:sz w:val="22"/>
          <w:szCs w:val="22"/>
        </w:rPr>
        <w:t>w</w:t>
      </w:r>
      <w:r w:rsidRPr="007C689A">
        <w:rPr>
          <w:rFonts w:ascii="Cambria" w:hAnsi="Cambria"/>
          <w:sz w:val="22"/>
          <w:szCs w:val="22"/>
        </w:rPr>
        <w:t xml:space="preserve">u </w:t>
      </w:r>
      <w:r w:rsidR="004B6442" w:rsidRPr="007C689A">
        <w:rPr>
          <w:rFonts w:ascii="Cambria" w:hAnsi="Cambria"/>
          <w:sz w:val="22"/>
          <w:szCs w:val="22"/>
        </w:rPr>
        <w:t>informację o</w:t>
      </w:r>
      <w:r w:rsidRPr="007C689A">
        <w:rPr>
          <w:rFonts w:ascii="Cambria" w:hAnsi="Cambria"/>
          <w:sz w:val="22"/>
          <w:szCs w:val="22"/>
        </w:rPr>
        <w:t xml:space="preserve"> zeszłorocznych wydatkach jak również dokonanych wpłatach w poszczególnych klasach.</w:t>
      </w:r>
    </w:p>
    <w:tbl>
      <w:tblPr>
        <w:tblpPr w:leftFromText="141" w:rightFromText="141" w:bottomFromText="160" w:vertAnchor="text" w:horzAnchor="page" w:tblpX="1476" w:tblpY="449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552"/>
        <w:gridCol w:w="2268"/>
      </w:tblGrid>
      <w:tr w:rsidR="003B6258" w:rsidTr="007C689A">
        <w:trPr>
          <w:trHeight w:val="69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Klasa</w:t>
            </w:r>
            <w:r w:rsidR="007C68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</w:t>
            </w:r>
            <w:proofErr w:type="gramEnd"/>
            <w:r w:rsidR="007C68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 ubiegłym roku)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Liczba uczniów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Pr="00DD21F3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 w:rsidRPr="00DD2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Wpłacona kwota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wykonania</w:t>
            </w:r>
          </w:p>
        </w:tc>
      </w:tr>
      <w:tr w:rsidR="003B6258" w:rsidTr="007C689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DD21F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7008DB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  <w:r w:rsidR="003B625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B6258" w:rsidTr="007C689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DD21F3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7008DB" w:rsidP="0060417D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0417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3B625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B6258" w:rsidTr="007C689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Pr="002845B9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D21F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7008DB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3B625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B6258" w:rsidTr="007C689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DD21F3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7008DB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  <w:r w:rsidR="003B625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B6258" w:rsidTr="007C689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Pr="002845B9" w:rsidRDefault="00DD21F3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7008DB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 w:rsidR="003B625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B6258" w:rsidTr="007C689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DD21F3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7008DB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  <w:r w:rsidR="003B625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B6258" w:rsidTr="007C689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DD21F3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7008DB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  <w:r w:rsidR="003B625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B6258" w:rsidTr="007C689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Default="00DD21F3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Pr="007C689A" w:rsidRDefault="007008DB" w:rsidP="007C689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7C689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106</w:t>
            </w:r>
            <w:r w:rsidR="003B6258" w:rsidRPr="007C689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%</w:t>
            </w:r>
          </w:p>
        </w:tc>
      </w:tr>
      <w:tr w:rsidR="003B6258" w:rsidTr="007C689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258" w:rsidRDefault="003B6258" w:rsidP="007C689A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258" w:rsidRDefault="007008DB" w:rsidP="007C689A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58" w:rsidRPr="007C689A" w:rsidRDefault="007008DB" w:rsidP="007C689A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7C689A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60</w:t>
            </w:r>
            <w:r w:rsidR="003B6258" w:rsidRPr="007C689A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%</w:t>
            </w:r>
          </w:p>
        </w:tc>
      </w:tr>
    </w:tbl>
    <w:p w:rsidR="007B6C66" w:rsidRDefault="007B6C66" w:rsidP="007B6C66">
      <w:pPr>
        <w:spacing w:line="360" w:lineRule="auto"/>
        <w:rPr>
          <w:rFonts w:ascii="Cambria" w:hAnsi="Cambria"/>
        </w:rPr>
      </w:pPr>
    </w:p>
    <w:p w:rsidR="00E160E2" w:rsidRDefault="00E160E2" w:rsidP="007B6C66">
      <w:pPr>
        <w:spacing w:line="360" w:lineRule="auto"/>
        <w:rPr>
          <w:rFonts w:ascii="Cambria" w:hAnsi="Cambria"/>
        </w:rPr>
      </w:pPr>
    </w:p>
    <w:p w:rsidR="00E160E2" w:rsidRDefault="00E160E2" w:rsidP="007B6C66">
      <w:pPr>
        <w:spacing w:line="360" w:lineRule="auto"/>
        <w:rPr>
          <w:rFonts w:ascii="Cambria" w:hAnsi="Cambria"/>
        </w:rPr>
      </w:pPr>
    </w:p>
    <w:p w:rsidR="00E160E2" w:rsidRDefault="00E160E2" w:rsidP="007B6C66">
      <w:pPr>
        <w:spacing w:line="360" w:lineRule="auto"/>
        <w:rPr>
          <w:rFonts w:ascii="Cambria" w:hAnsi="Cambria"/>
        </w:rPr>
      </w:pPr>
    </w:p>
    <w:p w:rsidR="00E160E2" w:rsidRDefault="00E160E2" w:rsidP="007B6C66">
      <w:pPr>
        <w:spacing w:line="360" w:lineRule="auto"/>
        <w:rPr>
          <w:rFonts w:ascii="Cambria" w:hAnsi="Cambria"/>
        </w:rPr>
      </w:pPr>
    </w:p>
    <w:p w:rsidR="00E160E2" w:rsidRDefault="00E160E2" w:rsidP="007B6C66">
      <w:pPr>
        <w:spacing w:line="360" w:lineRule="auto"/>
        <w:rPr>
          <w:rFonts w:ascii="Cambria" w:hAnsi="Cambria"/>
        </w:rPr>
      </w:pPr>
    </w:p>
    <w:p w:rsidR="00E160E2" w:rsidRDefault="00E160E2" w:rsidP="007B6C66">
      <w:pPr>
        <w:spacing w:line="360" w:lineRule="auto"/>
        <w:rPr>
          <w:rFonts w:ascii="Cambria" w:hAnsi="Cambria"/>
        </w:rPr>
      </w:pPr>
    </w:p>
    <w:p w:rsidR="007C689A" w:rsidRDefault="007C689A" w:rsidP="007B6C66">
      <w:pPr>
        <w:spacing w:line="360" w:lineRule="auto"/>
        <w:rPr>
          <w:rFonts w:ascii="Cambria" w:hAnsi="Cambria"/>
        </w:rPr>
      </w:pPr>
    </w:p>
    <w:p w:rsidR="006B737F" w:rsidRDefault="006B737F" w:rsidP="007B6C66">
      <w:pPr>
        <w:spacing w:line="360" w:lineRule="auto"/>
        <w:rPr>
          <w:rFonts w:ascii="Cambria" w:hAnsi="Cambria"/>
        </w:rPr>
      </w:pPr>
    </w:p>
    <w:p w:rsidR="007C689A" w:rsidRDefault="007C689A" w:rsidP="007B6C66">
      <w:pPr>
        <w:spacing w:line="360" w:lineRule="auto"/>
        <w:rPr>
          <w:rFonts w:ascii="Cambria" w:hAnsi="Cambria"/>
        </w:rPr>
      </w:pPr>
    </w:p>
    <w:p w:rsidR="007C689A" w:rsidRDefault="007C689A" w:rsidP="007B6C66">
      <w:pPr>
        <w:spacing w:line="360" w:lineRule="auto"/>
        <w:rPr>
          <w:rFonts w:ascii="Cambria" w:hAnsi="Cambria"/>
        </w:rPr>
      </w:pPr>
    </w:p>
    <w:p w:rsidR="00E160E2" w:rsidRPr="007C689A" w:rsidRDefault="00C824DC" w:rsidP="007C689A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7C689A">
        <w:rPr>
          <w:rFonts w:ascii="Cambria" w:hAnsi="Cambria"/>
          <w:sz w:val="22"/>
          <w:szCs w:val="22"/>
        </w:rPr>
        <w:t xml:space="preserve">Tak dla przypomnienia </w:t>
      </w:r>
      <w:r w:rsidR="007C689A" w:rsidRPr="007C689A">
        <w:rPr>
          <w:rFonts w:ascii="Cambria" w:hAnsi="Cambria"/>
          <w:sz w:val="22"/>
          <w:szCs w:val="22"/>
        </w:rPr>
        <w:t xml:space="preserve">- </w:t>
      </w:r>
      <w:r w:rsidRPr="007C689A">
        <w:rPr>
          <w:rFonts w:ascii="Cambria" w:hAnsi="Cambria"/>
          <w:sz w:val="22"/>
          <w:szCs w:val="22"/>
        </w:rPr>
        <w:t xml:space="preserve">wpływ składek na Komitet Rodzicielski rok wcześniej kształtował się na poziomie </w:t>
      </w:r>
      <w:r w:rsidRPr="007C689A">
        <w:rPr>
          <w:rFonts w:ascii="Cambria" w:hAnsi="Cambria"/>
          <w:b/>
          <w:sz w:val="22"/>
          <w:szCs w:val="22"/>
        </w:rPr>
        <w:t>40%</w:t>
      </w:r>
      <w:r w:rsidRPr="007C689A">
        <w:rPr>
          <w:rFonts w:ascii="Cambria" w:hAnsi="Cambria"/>
          <w:sz w:val="22"/>
          <w:szCs w:val="22"/>
        </w:rPr>
        <w:t xml:space="preserve"> </w:t>
      </w:r>
      <w:r w:rsidR="000F28E6" w:rsidRPr="007C689A">
        <w:rPr>
          <w:rFonts w:ascii="Cambria" w:hAnsi="Cambria"/>
          <w:sz w:val="22"/>
          <w:szCs w:val="22"/>
        </w:rPr>
        <w:t xml:space="preserve">teraz wynosi on </w:t>
      </w:r>
      <w:r w:rsidR="000F28E6" w:rsidRPr="007C689A">
        <w:rPr>
          <w:rFonts w:ascii="Cambria" w:hAnsi="Cambria"/>
          <w:b/>
          <w:sz w:val="22"/>
          <w:szCs w:val="22"/>
        </w:rPr>
        <w:t>60%</w:t>
      </w:r>
      <w:r w:rsidR="007C689A" w:rsidRPr="007C689A">
        <w:rPr>
          <w:rFonts w:ascii="Cambria" w:hAnsi="Cambria"/>
          <w:b/>
          <w:sz w:val="22"/>
          <w:szCs w:val="22"/>
        </w:rPr>
        <w:t>.</w:t>
      </w:r>
      <w:r w:rsidR="007C689A" w:rsidRPr="007C689A">
        <w:rPr>
          <w:rFonts w:ascii="Cambria" w:hAnsi="Cambria"/>
          <w:sz w:val="22"/>
          <w:szCs w:val="22"/>
        </w:rPr>
        <w:t xml:space="preserve"> M</w:t>
      </w:r>
      <w:r w:rsidR="000F28E6" w:rsidRPr="007C689A">
        <w:rPr>
          <w:rFonts w:ascii="Cambria" w:hAnsi="Cambria"/>
          <w:sz w:val="22"/>
          <w:szCs w:val="22"/>
        </w:rPr>
        <w:t>amy cichą nadzieję, iż również w tym roku wpływ składek utrzyma</w:t>
      </w:r>
      <w:r w:rsidR="007C689A" w:rsidRPr="007C689A">
        <w:rPr>
          <w:rFonts w:ascii="Cambria" w:hAnsi="Cambria"/>
          <w:sz w:val="22"/>
          <w:szCs w:val="22"/>
        </w:rPr>
        <w:t xml:space="preserve"> </w:t>
      </w:r>
      <w:r w:rsidR="004B6442" w:rsidRPr="007C689A">
        <w:rPr>
          <w:rFonts w:ascii="Cambria" w:hAnsi="Cambria"/>
          <w:sz w:val="22"/>
          <w:szCs w:val="22"/>
        </w:rPr>
        <w:t>się, – co</w:t>
      </w:r>
      <w:r w:rsidR="0060417D">
        <w:rPr>
          <w:rFonts w:ascii="Cambria" w:hAnsi="Cambria"/>
          <w:sz w:val="22"/>
          <w:szCs w:val="22"/>
        </w:rPr>
        <w:t xml:space="preserve"> najmniej - </w:t>
      </w:r>
      <w:r w:rsidR="000F28E6" w:rsidRPr="007C689A">
        <w:rPr>
          <w:rFonts w:ascii="Cambria" w:hAnsi="Cambria"/>
          <w:sz w:val="22"/>
          <w:szCs w:val="22"/>
        </w:rPr>
        <w:t xml:space="preserve">na </w:t>
      </w:r>
      <w:r w:rsidR="007C689A" w:rsidRPr="007C689A">
        <w:rPr>
          <w:rFonts w:ascii="Cambria" w:hAnsi="Cambria"/>
          <w:sz w:val="22"/>
          <w:szCs w:val="22"/>
        </w:rPr>
        <w:t>poziomie roku ubiegłego</w:t>
      </w:r>
      <w:r w:rsidR="000F28E6" w:rsidRPr="007C689A">
        <w:rPr>
          <w:rFonts w:ascii="Cambria" w:hAnsi="Cambria"/>
          <w:sz w:val="22"/>
          <w:szCs w:val="22"/>
        </w:rPr>
        <w:t xml:space="preserve">. By jeszcze bardziej Państwa przekonać, iż warto wesprzeć konto Rady Rodziców przedstawiamy tabelę wydatków poniesionych w ubiegłym roku: </w:t>
      </w:r>
    </w:p>
    <w:p w:rsidR="007B6C66" w:rsidRPr="003F2EAE" w:rsidRDefault="007B6C66" w:rsidP="007B6C66">
      <w:pPr>
        <w:spacing w:line="360" w:lineRule="auto"/>
        <w:ind w:firstLine="708"/>
        <w:rPr>
          <w:rFonts w:ascii="Cambria" w:hAnsi="Cambria"/>
        </w:rPr>
      </w:pPr>
    </w:p>
    <w:tbl>
      <w:tblPr>
        <w:tblW w:w="9646" w:type="dxa"/>
        <w:tblInd w:w="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740"/>
        <w:gridCol w:w="1900"/>
        <w:gridCol w:w="1880"/>
      </w:tblGrid>
      <w:tr w:rsidR="00E160E2" w:rsidTr="00C816D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Wyszczególnienie: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6041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 w:rsidRPr="00233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kwota</w:t>
            </w:r>
            <w:r w:rsidR="006041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/w zł/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Wpływy </w:t>
            </w:r>
            <w:r w:rsidR="006041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 w:rsidRPr="00233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3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</w:t>
            </w:r>
            <w:r w:rsidR="006041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/w</w:t>
            </w:r>
            <w:proofErr w:type="gramEnd"/>
            <w:r w:rsidR="006041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zł/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Saldo</w:t>
            </w:r>
            <w:r w:rsidR="007A63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</w:t>
            </w:r>
            <w:proofErr w:type="gramStart"/>
            <w:r w:rsidR="007A63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zł                                                  </w:t>
            </w:r>
            <w:proofErr w:type="gramEnd"/>
            <w:r w:rsidR="007A63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(w zaokrągleniu)</w:t>
            </w:r>
          </w:p>
        </w:tc>
      </w:tr>
      <w:tr w:rsidR="00E160E2" w:rsidTr="00C816DE">
        <w:trPr>
          <w:trHeight w:val="4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Saldo początkowe</w:t>
            </w:r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stan na 01.09.2015 </w:t>
            </w:r>
            <w:proofErr w:type="gramStart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proofErr w:type="gramEnd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7A634A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2750</w:t>
            </w:r>
          </w:p>
        </w:tc>
      </w:tr>
      <w:tr w:rsidR="000F28E6" w:rsidTr="00C816DE">
        <w:trPr>
          <w:trHeight w:val="4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E6" w:rsidRPr="00233672" w:rsidRDefault="000F28E6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wpłaty</w:t>
            </w:r>
            <w:proofErr w:type="gramEnd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dokonane przez uczniów wg stanu na dzi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eń 31.08.2016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E6" w:rsidRPr="00233672" w:rsidRDefault="000F28E6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E6" w:rsidRPr="00233672" w:rsidRDefault="007A634A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8E6" w:rsidRPr="00233672" w:rsidRDefault="000F28E6" w:rsidP="007A634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4922</w:t>
            </w:r>
          </w:p>
        </w:tc>
      </w:tr>
      <w:tr w:rsidR="00231520" w:rsidTr="00C816DE">
        <w:trPr>
          <w:trHeight w:val="4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0" w:rsidRPr="00233672" w:rsidRDefault="00231520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Inne wpłaty (darowizny)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520" w:rsidRPr="00233672" w:rsidRDefault="00231520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520" w:rsidRPr="00233672" w:rsidRDefault="007A634A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520" w:rsidRDefault="007A634A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5016</w:t>
            </w:r>
          </w:p>
        </w:tc>
      </w:tr>
      <w:tr w:rsidR="00E160E2" w:rsidTr="00C816DE">
        <w:trPr>
          <w:trHeight w:val="4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2" w:rsidRPr="00233672" w:rsidRDefault="00E160E2" w:rsidP="007A634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zakup</w:t>
            </w:r>
            <w:proofErr w:type="gramEnd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szafki dla uczniów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34A" w:rsidRPr="00233672" w:rsidRDefault="00E160E2" w:rsidP="007A634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7A634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0F28E6" w:rsidP="007A634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231520">
              <w:rPr>
                <w:rFonts w:ascii="Calibri" w:hAnsi="Calibri" w:cs="Calibri"/>
                <w:color w:val="000000"/>
                <w:sz w:val="20"/>
                <w:szCs w:val="20"/>
              </w:rPr>
              <w:t>916</w:t>
            </w:r>
          </w:p>
        </w:tc>
      </w:tr>
      <w:tr w:rsidR="00E160E2" w:rsidTr="00C816DE">
        <w:trPr>
          <w:trHeight w:val="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2" w:rsidRPr="00233672" w:rsidRDefault="00E160E2" w:rsidP="007A634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zakup</w:t>
            </w:r>
            <w:proofErr w:type="gramEnd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upominków na ślubowanie pierwszoklasistów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60417D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0F28E6" w:rsidP="007A634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231520">
              <w:rPr>
                <w:rFonts w:ascii="Calibri" w:hAnsi="Calibri" w:cs="Calibri"/>
                <w:color w:val="000000"/>
                <w:sz w:val="20"/>
                <w:szCs w:val="20"/>
              </w:rPr>
              <w:t>816</w:t>
            </w:r>
          </w:p>
        </w:tc>
      </w:tr>
      <w:tr w:rsidR="00E160E2" w:rsidTr="00C816DE">
        <w:trPr>
          <w:trHeight w:val="5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zakup</w:t>
            </w:r>
            <w:proofErr w:type="gramEnd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papieru do ksero na potrzeby uczniów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7A63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7A634A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0F28E6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A634A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</w:tr>
      <w:tr w:rsidR="00E160E2" w:rsidTr="00C816DE">
        <w:trPr>
          <w:trHeight w:val="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zakup</w:t>
            </w:r>
            <w:proofErr w:type="gramEnd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artykułów na zabawę karnawałową dla klas 0-III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60417D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0F28E6" w:rsidP="007A634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231520">
              <w:rPr>
                <w:rFonts w:ascii="Calibri" w:hAnsi="Calibri" w:cs="Calibri"/>
                <w:color w:val="000000"/>
                <w:sz w:val="20"/>
                <w:szCs w:val="20"/>
              </w:rPr>
              <w:t>966</w:t>
            </w:r>
          </w:p>
        </w:tc>
      </w:tr>
      <w:tr w:rsidR="00E160E2" w:rsidTr="00C816DE">
        <w:trPr>
          <w:trHeight w:val="3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wsparcie</w:t>
            </w:r>
            <w:proofErr w:type="gramEnd"/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zakupu kolejnej szafki dla uczniów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60417D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0F28E6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A634A">
              <w:rPr>
                <w:rFonts w:ascii="Calibri" w:hAnsi="Calibri" w:cs="Calibri"/>
                <w:color w:val="000000"/>
                <w:sz w:val="20"/>
                <w:szCs w:val="20"/>
              </w:rPr>
              <w:t>666</w:t>
            </w:r>
          </w:p>
        </w:tc>
      </w:tr>
      <w:tr w:rsidR="00231520" w:rsidTr="00C816DE">
        <w:trPr>
          <w:trHeight w:val="5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0" w:rsidRPr="00233672" w:rsidRDefault="007A634A" w:rsidP="007A634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zakup piłek dla uczniów klas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IV-VI                                              (do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wykorzystania na przerwach)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520" w:rsidRPr="00233672" w:rsidRDefault="007A634A" w:rsidP="0060417D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520" w:rsidRPr="00233672" w:rsidRDefault="00231520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520" w:rsidRPr="00233672" w:rsidRDefault="007A634A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2456</w:t>
            </w:r>
          </w:p>
        </w:tc>
      </w:tr>
      <w:tr w:rsidR="00E160E2" w:rsidTr="00C816DE">
        <w:trPr>
          <w:trHeight w:val="5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E2" w:rsidRPr="00233672" w:rsidRDefault="007A634A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zakup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książek do biblioteki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7A634A" w:rsidP="0060417D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E160E2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E2" w:rsidRPr="00233672" w:rsidRDefault="007A634A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2106</w:t>
            </w:r>
          </w:p>
        </w:tc>
      </w:tr>
      <w:tr w:rsidR="00231520" w:rsidTr="00C816DE">
        <w:trPr>
          <w:trHeight w:val="5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0" w:rsidRPr="00233672" w:rsidRDefault="007A634A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zakup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metodniczków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(110 szt</w:t>
            </w:r>
            <w:proofErr w:type="gramEnd"/>
            <w:r w:rsidR="0060417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520" w:rsidRPr="00233672" w:rsidRDefault="007A634A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520" w:rsidRPr="00233672" w:rsidRDefault="00231520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520" w:rsidRPr="00233672" w:rsidRDefault="0002254F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1566</w:t>
            </w:r>
          </w:p>
        </w:tc>
      </w:tr>
      <w:tr w:rsidR="00231520" w:rsidTr="00C816DE">
        <w:trPr>
          <w:trHeight w:val="5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0" w:rsidRPr="00233672" w:rsidRDefault="0002254F" w:rsidP="0002254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Zakup książek na zakończenie roku szkolnego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520" w:rsidRPr="00233672" w:rsidRDefault="0002254F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520" w:rsidRPr="00233672" w:rsidRDefault="00231520" w:rsidP="00C816D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54F" w:rsidRPr="00233672" w:rsidRDefault="0002254F" w:rsidP="0002254F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1139</w:t>
            </w:r>
          </w:p>
          <w:p w:rsidR="00231520" w:rsidRPr="00233672" w:rsidRDefault="0002254F" w:rsidP="0002254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36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 saldo końcowe na dzień 3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2336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  <w:r w:rsidRPr="002336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.2016 </w:t>
            </w:r>
            <w:proofErr w:type="gramStart"/>
            <w:r w:rsidRPr="002336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</w:t>
            </w:r>
            <w:proofErr w:type="gramEnd"/>
            <w:r w:rsidRPr="002336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8A2C2D" w:rsidRDefault="008A2C2D" w:rsidP="007B6C66">
      <w:pPr>
        <w:spacing w:line="360" w:lineRule="auto"/>
        <w:ind w:firstLine="708"/>
        <w:jc w:val="both"/>
        <w:rPr>
          <w:rFonts w:ascii="Cambria" w:hAnsi="Cambria"/>
        </w:rPr>
      </w:pPr>
    </w:p>
    <w:p w:rsidR="003B6258" w:rsidRPr="007C689A" w:rsidRDefault="00231520" w:rsidP="003B6258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7C689A">
        <w:rPr>
          <w:rFonts w:ascii="Cambria" w:hAnsi="Cambria"/>
          <w:sz w:val="22"/>
          <w:szCs w:val="22"/>
        </w:rPr>
        <w:t>W roku szkolnym 2015/2016</w:t>
      </w:r>
      <w:r w:rsidR="003B6258" w:rsidRPr="007C689A">
        <w:rPr>
          <w:rFonts w:ascii="Cambria" w:hAnsi="Cambria"/>
          <w:sz w:val="22"/>
          <w:szCs w:val="22"/>
        </w:rPr>
        <w:t xml:space="preserve"> </w:t>
      </w:r>
      <w:r w:rsidR="003B6258" w:rsidRPr="007C689A">
        <w:rPr>
          <w:rFonts w:ascii="Cambria" w:hAnsi="Cambria"/>
          <w:b/>
          <w:sz w:val="22"/>
          <w:szCs w:val="22"/>
        </w:rPr>
        <w:t>wydatki z konta Komitetu</w:t>
      </w:r>
      <w:r w:rsidR="003B6258" w:rsidRPr="007C689A">
        <w:rPr>
          <w:rFonts w:ascii="Cambria" w:hAnsi="Cambria"/>
          <w:sz w:val="22"/>
          <w:szCs w:val="22"/>
        </w:rPr>
        <w:t xml:space="preserve"> Rodzicielskiego </w:t>
      </w:r>
      <w:r w:rsidR="003B6258" w:rsidRPr="007C689A">
        <w:rPr>
          <w:rFonts w:ascii="Cambria" w:hAnsi="Cambria"/>
          <w:b/>
          <w:sz w:val="22"/>
          <w:szCs w:val="22"/>
        </w:rPr>
        <w:t>w przeliczeniu na 1 ucznia wynos</w:t>
      </w:r>
      <w:r w:rsidRPr="007C689A">
        <w:rPr>
          <w:rFonts w:ascii="Cambria" w:hAnsi="Cambria"/>
          <w:b/>
          <w:sz w:val="22"/>
          <w:szCs w:val="22"/>
        </w:rPr>
        <w:t>ił</w:t>
      </w:r>
      <w:r w:rsidR="007C689A" w:rsidRPr="007C689A">
        <w:rPr>
          <w:rFonts w:ascii="Cambria" w:hAnsi="Cambria"/>
          <w:b/>
          <w:sz w:val="22"/>
          <w:szCs w:val="22"/>
        </w:rPr>
        <w:t>y</w:t>
      </w:r>
      <w:r w:rsidR="003B6258" w:rsidRPr="007C689A">
        <w:rPr>
          <w:rFonts w:ascii="Cambria" w:hAnsi="Cambria"/>
          <w:sz w:val="22"/>
          <w:szCs w:val="22"/>
        </w:rPr>
        <w:t xml:space="preserve"> </w:t>
      </w:r>
      <w:r w:rsidRPr="007C689A">
        <w:rPr>
          <w:rFonts w:ascii="Cambria" w:hAnsi="Cambria"/>
          <w:b/>
          <w:sz w:val="22"/>
          <w:szCs w:val="22"/>
          <w:u w:val="single"/>
        </w:rPr>
        <w:t>3</w:t>
      </w:r>
      <w:r w:rsidR="003B6258" w:rsidRPr="007C689A">
        <w:rPr>
          <w:rFonts w:ascii="Cambria" w:hAnsi="Cambria"/>
          <w:b/>
          <w:sz w:val="22"/>
          <w:szCs w:val="22"/>
          <w:u w:val="single"/>
        </w:rPr>
        <w:t>2 zł</w:t>
      </w:r>
      <w:r w:rsidR="003B6258" w:rsidRPr="007C689A">
        <w:rPr>
          <w:rFonts w:ascii="Cambria" w:hAnsi="Cambria"/>
          <w:sz w:val="22"/>
          <w:szCs w:val="22"/>
        </w:rPr>
        <w:t xml:space="preserve"> (kwota ta wyliczona </w:t>
      </w:r>
      <w:r w:rsidR="006B737F">
        <w:rPr>
          <w:rFonts w:ascii="Cambria" w:hAnsi="Cambria"/>
          <w:sz w:val="22"/>
          <w:szCs w:val="22"/>
        </w:rPr>
        <w:t xml:space="preserve">jest </w:t>
      </w:r>
      <w:r w:rsidR="003B6258" w:rsidRPr="007C689A">
        <w:rPr>
          <w:rFonts w:ascii="Cambria" w:hAnsi="Cambria"/>
          <w:sz w:val="22"/>
          <w:szCs w:val="22"/>
        </w:rPr>
        <w:t>dla wszystkich uczniów – i tych wpłacających i tych, którz</w:t>
      </w:r>
      <w:r w:rsidR="006B737F">
        <w:rPr>
          <w:rFonts w:ascii="Cambria" w:hAnsi="Cambria"/>
          <w:sz w:val="22"/>
          <w:szCs w:val="22"/>
        </w:rPr>
        <w:t>y nie dokonali wpłat na Komitet</w:t>
      </w:r>
      <w:r w:rsidR="003B6258" w:rsidRPr="007C689A">
        <w:rPr>
          <w:rFonts w:ascii="Cambria" w:hAnsi="Cambria"/>
          <w:sz w:val="22"/>
          <w:szCs w:val="22"/>
        </w:rPr>
        <w:t xml:space="preserve">). </w:t>
      </w:r>
      <w:r w:rsidR="006B737F">
        <w:rPr>
          <w:rFonts w:ascii="Cambria" w:hAnsi="Cambria"/>
          <w:sz w:val="22"/>
          <w:szCs w:val="22"/>
        </w:rPr>
        <w:t>Dla przypomnienia s</w:t>
      </w:r>
      <w:r w:rsidR="003B6258" w:rsidRPr="007C689A">
        <w:rPr>
          <w:rFonts w:ascii="Cambria" w:hAnsi="Cambria"/>
          <w:sz w:val="22"/>
          <w:szCs w:val="22"/>
        </w:rPr>
        <w:t>kładka na Komitet Rodzicielski wynosi</w:t>
      </w:r>
      <w:r w:rsidRPr="007C689A">
        <w:rPr>
          <w:rFonts w:ascii="Cambria" w:hAnsi="Cambria"/>
          <w:sz w:val="22"/>
          <w:szCs w:val="22"/>
        </w:rPr>
        <w:t>ła</w:t>
      </w:r>
      <w:r w:rsidR="003B6258" w:rsidRPr="007C689A">
        <w:rPr>
          <w:rFonts w:ascii="Cambria" w:hAnsi="Cambria"/>
          <w:sz w:val="22"/>
          <w:szCs w:val="22"/>
        </w:rPr>
        <w:t xml:space="preserve"> 30 zł</w:t>
      </w:r>
      <w:r w:rsidRPr="007C689A">
        <w:rPr>
          <w:rFonts w:ascii="Cambria" w:hAnsi="Cambria"/>
          <w:sz w:val="22"/>
          <w:szCs w:val="22"/>
        </w:rPr>
        <w:t xml:space="preserve"> </w:t>
      </w:r>
      <w:r w:rsidRPr="007C689A">
        <w:rPr>
          <w:rFonts w:ascii="Cambria" w:hAnsi="Cambria"/>
          <w:sz w:val="22"/>
          <w:szCs w:val="22"/>
        </w:rPr>
        <w:sym w:font="Wingdings" w:char="F04A"/>
      </w:r>
      <w:r w:rsidR="003B6258" w:rsidRPr="007C689A">
        <w:rPr>
          <w:rFonts w:ascii="Cambria" w:hAnsi="Cambria"/>
          <w:sz w:val="22"/>
          <w:szCs w:val="22"/>
        </w:rPr>
        <w:t>.</w:t>
      </w:r>
    </w:p>
    <w:p w:rsidR="003B6258" w:rsidRPr="00FE7DDD" w:rsidRDefault="003B6258" w:rsidP="003B6258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:rsidR="003B6258" w:rsidRPr="007C689A" w:rsidRDefault="003B6258" w:rsidP="003B6258">
      <w:pPr>
        <w:ind w:firstLine="357"/>
        <w:jc w:val="both"/>
        <w:rPr>
          <w:rFonts w:ascii="Cambria" w:hAnsi="Cambria"/>
          <w:sz w:val="22"/>
          <w:szCs w:val="22"/>
        </w:rPr>
      </w:pPr>
      <w:r w:rsidRPr="007C689A">
        <w:rPr>
          <w:rFonts w:ascii="Cambria" w:hAnsi="Cambria"/>
          <w:sz w:val="22"/>
          <w:szCs w:val="22"/>
        </w:rPr>
        <w:t xml:space="preserve">Bardzo dziękujemy </w:t>
      </w:r>
      <w:r w:rsidR="00231520" w:rsidRPr="007C689A">
        <w:rPr>
          <w:rFonts w:ascii="Cambria" w:hAnsi="Cambria"/>
          <w:sz w:val="22"/>
          <w:szCs w:val="22"/>
        </w:rPr>
        <w:t xml:space="preserve">Państwu </w:t>
      </w:r>
      <w:r w:rsidRPr="007C689A">
        <w:rPr>
          <w:rFonts w:ascii="Cambria" w:hAnsi="Cambria"/>
          <w:sz w:val="22"/>
          <w:szCs w:val="22"/>
        </w:rPr>
        <w:t xml:space="preserve">za dokonane wpłaty i zachęcamy Państwa do dalszych wpłat </w:t>
      </w:r>
      <w:r w:rsidRPr="007C689A">
        <w:rPr>
          <w:rFonts w:ascii="Cambria" w:hAnsi="Cambria"/>
          <w:sz w:val="22"/>
          <w:szCs w:val="22"/>
        </w:rPr>
        <w:sym w:font="Wingdings" w:char="004A"/>
      </w:r>
      <w:r w:rsidRPr="007C689A">
        <w:rPr>
          <w:rFonts w:ascii="Cambria" w:hAnsi="Cambria"/>
          <w:sz w:val="22"/>
          <w:szCs w:val="22"/>
        </w:rPr>
        <w:t xml:space="preserve">. </w:t>
      </w:r>
      <w:r w:rsidR="004B6442" w:rsidRPr="007C689A">
        <w:rPr>
          <w:rFonts w:ascii="Cambria" w:hAnsi="Cambria"/>
          <w:sz w:val="22"/>
          <w:szCs w:val="22"/>
        </w:rPr>
        <w:t>Wszystkie, bowiem</w:t>
      </w:r>
      <w:r w:rsidRPr="007C689A">
        <w:rPr>
          <w:rFonts w:ascii="Cambria" w:hAnsi="Cambria"/>
          <w:sz w:val="22"/>
          <w:szCs w:val="22"/>
        </w:rPr>
        <w:t xml:space="preserve"> środki finansowe zostaną przeznaczone na inicjatywy podejmowane z myślą o uczniach naszej szkoły.</w:t>
      </w:r>
    </w:p>
    <w:p w:rsidR="003B6258" w:rsidRPr="007C689A" w:rsidRDefault="003B6258" w:rsidP="003B6258">
      <w:pPr>
        <w:ind w:firstLine="357"/>
        <w:jc w:val="both"/>
        <w:rPr>
          <w:rFonts w:ascii="Cambria" w:hAnsi="Cambria"/>
          <w:sz w:val="22"/>
          <w:szCs w:val="22"/>
        </w:rPr>
      </w:pPr>
    </w:p>
    <w:p w:rsidR="003B6258" w:rsidRPr="007C689A" w:rsidRDefault="003B6258" w:rsidP="003B6258">
      <w:pPr>
        <w:spacing w:line="360" w:lineRule="auto"/>
        <w:ind w:left="708" w:firstLine="708"/>
        <w:rPr>
          <w:rFonts w:ascii="Cambria" w:hAnsi="Cambria"/>
          <w:sz w:val="22"/>
          <w:szCs w:val="22"/>
        </w:rPr>
      </w:pPr>
      <w:r w:rsidRPr="007C689A">
        <w:rPr>
          <w:rFonts w:ascii="Cambria" w:hAnsi="Cambria"/>
          <w:sz w:val="22"/>
          <w:szCs w:val="22"/>
        </w:rPr>
        <w:t>Licząc na Państwa przychylność i współpracę</w:t>
      </w:r>
    </w:p>
    <w:p w:rsidR="003B6258" w:rsidRPr="007C689A" w:rsidRDefault="003B6258" w:rsidP="003B6258">
      <w:pPr>
        <w:spacing w:line="360" w:lineRule="auto"/>
        <w:rPr>
          <w:rFonts w:ascii="Cambria" w:hAnsi="Cambria"/>
        </w:rPr>
      </w:pPr>
      <w:r w:rsidRPr="007C689A">
        <w:rPr>
          <w:rFonts w:ascii="Cambria" w:hAnsi="Cambria"/>
          <w:sz w:val="22"/>
          <w:szCs w:val="22"/>
        </w:rPr>
        <w:t xml:space="preserve">                                                      Serdecznie pozdrawiamy</w:t>
      </w:r>
    </w:p>
    <w:p w:rsidR="003B6258" w:rsidRPr="007C689A" w:rsidRDefault="003B6258" w:rsidP="003B6258">
      <w:pPr>
        <w:spacing w:line="360" w:lineRule="auto"/>
        <w:ind w:left="4956" w:firstLine="708"/>
        <w:rPr>
          <w:rFonts w:ascii="Cambria" w:hAnsi="Cambria"/>
        </w:rPr>
      </w:pPr>
    </w:p>
    <w:p w:rsidR="003B6258" w:rsidRPr="007C689A" w:rsidRDefault="00FE7DDD" w:rsidP="003B6258">
      <w:pPr>
        <w:spacing w:line="360" w:lineRule="auto"/>
        <w:ind w:left="4956"/>
        <w:rPr>
          <w:rFonts w:ascii="Cambria" w:hAnsi="Cambria"/>
        </w:rPr>
      </w:pPr>
      <w:r>
        <w:rPr>
          <w:rFonts w:ascii="Cambria" w:hAnsi="Cambria"/>
        </w:rPr>
        <w:t>W imieniu Komitetu Rodzicielskiego</w:t>
      </w:r>
    </w:p>
    <w:p w:rsidR="00CD5FDF" w:rsidRPr="00CD5FDF" w:rsidRDefault="00CD5FDF" w:rsidP="003B6258">
      <w:pPr>
        <w:spacing w:line="360" w:lineRule="auto"/>
        <w:ind w:left="3540"/>
        <w:rPr>
          <w:rStyle w:val="Pogrubienie"/>
          <w:rFonts w:asciiTheme="majorHAnsi" w:hAnsiTheme="majorHAnsi" w:cs="Arial"/>
          <w:color w:val="2F2F2F"/>
          <w:sz w:val="22"/>
          <w:szCs w:val="22"/>
          <w:shd w:val="clear" w:color="auto" w:fill="FFFFFF"/>
        </w:rPr>
      </w:pPr>
      <w:r>
        <w:rPr>
          <w:rStyle w:val="Pogrubienie"/>
          <w:rFonts w:asciiTheme="majorHAnsi" w:hAnsiTheme="majorHAnsi" w:cs="Arial"/>
          <w:color w:val="2F2F2F"/>
          <w:sz w:val="22"/>
          <w:szCs w:val="22"/>
          <w:shd w:val="clear" w:color="auto" w:fill="FFFFFF"/>
        </w:rPr>
        <w:t xml:space="preserve">                                       </w:t>
      </w:r>
      <w:r w:rsidRPr="00CD5FDF">
        <w:rPr>
          <w:rStyle w:val="Pogrubienie"/>
          <w:rFonts w:asciiTheme="majorHAnsi" w:hAnsiTheme="majorHAnsi" w:cs="Arial"/>
          <w:color w:val="2F2F2F"/>
          <w:sz w:val="22"/>
          <w:szCs w:val="22"/>
          <w:shd w:val="clear" w:color="auto" w:fill="FFFFFF"/>
        </w:rPr>
        <w:t>KAROLINA KILJAŃSKA-BIZOŃ</w:t>
      </w:r>
    </w:p>
    <w:p w:rsidR="008A2C2D" w:rsidRPr="00CD5FDF" w:rsidRDefault="00CD5FDF" w:rsidP="00CD5FDF">
      <w:pPr>
        <w:spacing w:line="360" w:lineRule="auto"/>
        <w:ind w:left="3540"/>
        <w:rPr>
          <w:rFonts w:ascii="Cambria" w:hAnsi="Cambria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bookmarkStart w:id="0" w:name="_GoBack"/>
      <w:bookmarkEnd w:id="0"/>
      <w:r w:rsidR="004B6442" w:rsidRPr="00CD5FDF">
        <w:rPr>
          <w:rFonts w:asciiTheme="minorHAnsi" w:hAnsiTheme="minorHAnsi"/>
          <w:sz w:val="22"/>
          <w:szCs w:val="22"/>
        </w:rPr>
        <w:t>-</w:t>
      </w:r>
      <w:r w:rsidR="004B6442" w:rsidRPr="007C689A">
        <w:rPr>
          <w:rFonts w:ascii="Cambria" w:hAnsi="Cambria"/>
        </w:rPr>
        <w:t xml:space="preserve"> Przewodnicząca</w:t>
      </w:r>
      <w:r w:rsidR="003B6258" w:rsidRPr="007C689A">
        <w:rPr>
          <w:rFonts w:ascii="Cambria" w:hAnsi="Cambria"/>
        </w:rPr>
        <w:t xml:space="preserve"> Komitetu Rodzicielskiego</w:t>
      </w:r>
    </w:p>
    <w:sectPr w:rsidR="008A2C2D" w:rsidRPr="00CD5FDF" w:rsidSect="00645CCD">
      <w:footerReference w:type="default" r:id="rId8"/>
      <w:pgSz w:w="11906" w:h="16838"/>
      <w:pgMar w:top="180" w:right="737" w:bottom="0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8A" w:rsidRDefault="00E14C8A">
      <w:r>
        <w:separator/>
      </w:r>
    </w:p>
  </w:endnote>
  <w:endnote w:type="continuationSeparator" w:id="0">
    <w:p w:rsidR="00E14C8A" w:rsidRDefault="00E1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2E" w:rsidRDefault="00F079A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170180</wp:posOffset>
              </wp:positionV>
              <wp:extent cx="3267075" cy="571500"/>
              <wp:effectExtent l="0" t="0" r="28575" b="1905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492E" w:rsidRDefault="007B6C66" w:rsidP="00A7310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KOMITET RODZICIELSKI </w:t>
                          </w:r>
                        </w:p>
                        <w:p w:rsidR="0021492E" w:rsidRDefault="007B6C66" w:rsidP="00A7310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przy Szkole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Podstawowej  im</w:t>
                          </w:r>
                          <w:proofErr w:type="gram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 Mikołaja Kopernika </w:t>
                          </w:r>
                        </w:p>
                        <w:p w:rsidR="0021492E" w:rsidRPr="00A7310B" w:rsidRDefault="00FE69E0" w:rsidP="00A7310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w</w:t>
                          </w:r>
                          <w:proofErr w:type="gramEnd"/>
                          <w:r w:rsidR="007B6C66">
                            <w:rPr>
                              <w:b/>
                              <w:sz w:val="16"/>
                              <w:szCs w:val="16"/>
                            </w:rPr>
                            <w:t xml:space="preserve"> SŁAWKOWIE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153pt;margin-top:13.4pt;width:257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PaLAIAAFcEAAAOAAAAZHJzL2Uyb0RvYy54bWysVNtu2zAMfR+wfxD0vtjJcmmNOEWXLsOA&#10;bivQ7QNkWbaFSqImKbGzry8lp1nQvRXzgyCK1BF5Dun1zaAVOQjnJZiSTic5JcJwqKVpS/rr5+7D&#10;FSU+MFMzBUaU9Cg8vdm8f7fubSFm0IGqhSMIYnzR25J2IdgiyzzvhGZ+AlYYdDbgNAtoujarHesR&#10;XatslufLrAdXWwdceI+nd6OTbhJ+0wgefjSNF4GokmJuIa0urVVcs82aFa1jtpP8lAZ7QxaaSYOP&#10;nqHuWGBk7+Q/UFpyBx6aMOGgM2gayUWqAauZ5q+qeeyYFakWJMfbM03+/8Hy74cHR2SN2i0pMUyj&#10;Rg+gBAniyQfoBcFzJKm3vsDYR4vRYfgEA15IBXt7D/zJEwPbjplW3DoHfSdYjUlO483s4uqI4yNI&#10;1X+DGh9j+wAJaGicjgwiJwTRUazjWSAxBMLx8ONsucpXC0o4+har6SJPCmaseLltnQ9fBGgSNyV1&#10;2AAJnR3ufYjZsOIlJD7mQcl6J5VKhmurrXLkwLBZdulLBbwKU4b0Jb1ezBYjAW+A0DJg1yupS3qV&#10;x2/sw0jbZ1OnngxMqnGPKStz4jFSN5IYhmo46VJBfURGHYzdjdOImw7cH0p67OyS+t975gQl6qtB&#10;Va6n83kchWTMF6sZGu7SU116mOEIVdJAybjdhnF89tbJtsOXxj4wcItKNjKRHCUfszrljd2buD9N&#10;WhyPSztF/f0fbJ4BAAD//wMAUEsDBBQABgAIAAAAIQBcVcAa3QAAAAoBAAAPAAAAZHJzL2Rvd25y&#10;ZXYueG1sTI/BTsMwDIbvSLxDZCQuiCULoppK02maQJw3duGWNV5b0Thtk60dT485wdH2p9/fX6xn&#10;34kLjrENZGC5UCCQquBaqg0cPt4eVyBisuRsFwgNXDHCury9KWzuwkQ7vOxTLTiEYm4NNCn1uZSx&#10;atDbuAg9Et9OYfQ28TjW0o124nDfSa1UJr1tiT80tsdtg9XX/uwNhOn16gMOSj98fvv37WbYnfRg&#10;zP3dvHkBkXBOfzD86rM6lOx0DGdyUXQGnlTGXZIBnXEFBlZaPYM4MrnkjSwL+b9C+QMAAP//AwBQ&#10;SwECLQAUAAYACAAAACEAtoM4kv4AAADhAQAAEwAAAAAAAAAAAAAAAAAAAAAAW0NvbnRlbnRfVHlw&#10;ZXNdLnhtbFBLAQItABQABgAIAAAAIQA4/SH/1gAAAJQBAAALAAAAAAAAAAAAAAAAAC8BAABfcmVs&#10;cy8ucmVsc1BLAQItABQABgAIAAAAIQC8/cPaLAIAAFcEAAAOAAAAAAAAAAAAAAAAAC4CAABkcnMv&#10;ZTJvRG9jLnhtbFBLAQItABQABgAIAAAAIQBcVcAa3QAAAAoBAAAPAAAAAAAAAAAAAAAAAIYEAABk&#10;cnMvZG93bnJldi54bWxQSwUGAAAAAAQABADzAAAAkAUAAAAA&#10;" strokecolor="white">
              <v:textbox>
                <w:txbxContent>
                  <w:p w:rsidR="0021492E" w:rsidRDefault="007B6C66" w:rsidP="00A7310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KOMITET RODZICIELSKI </w:t>
                    </w:r>
                  </w:p>
                  <w:p w:rsidR="0021492E" w:rsidRDefault="007B6C66" w:rsidP="00A7310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przy Szkole </w:t>
                    </w:r>
                    <w:proofErr w:type="gramStart"/>
                    <w:r>
                      <w:rPr>
                        <w:b/>
                        <w:sz w:val="16"/>
                        <w:szCs w:val="16"/>
                      </w:rPr>
                      <w:t>Podstawowej  im</w:t>
                    </w:r>
                    <w:proofErr w:type="gramEnd"/>
                    <w:r>
                      <w:rPr>
                        <w:b/>
                        <w:sz w:val="16"/>
                        <w:szCs w:val="16"/>
                      </w:rPr>
                      <w:t xml:space="preserve">. Mikołaja Kopernika </w:t>
                    </w:r>
                  </w:p>
                  <w:p w:rsidR="0021492E" w:rsidRPr="00A7310B" w:rsidRDefault="00FE69E0" w:rsidP="00A7310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sz w:val="16"/>
                        <w:szCs w:val="16"/>
                      </w:rPr>
                      <w:t>w</w:t>
                    </w:r>
                    <w:proofErr w:type="gramEnd"/>
                    <w:r w:rsidR="007B6C66">
                      <w:rPr>
                        <w:b/>
                        <w:sz w:val="16"/>
                        <w:szCs w:val="16"/>
                      </w:rPr>
                      <w:t xml:space="preserve"> SŁAWKOWIE</w:t>
                    </w:r>
                  </w:p>
                </w:txbxContent>
              </v:textbox>
            </v:shape>
          </w:pict>
        </mc:Fallback>
      </mc:AlternateContent>
    </w:r>
  </w:p>
  <w:p w:rsidR="0021492E" w:rsidRPr="0088015B" w:rsidRDefault="007B6C66">
    <w:pPr>
      <w:pStyle w:val="Stopka"/>
      <w:rPr>
        <w:b/>
        <w:sz w:val="18"/>
        <w:szCs w:val="18"/>
      </w:rPr>
    </w:pPr>
    <w:r>
      <w:t xml:space="preserve">                                       </w:t>
    </w:r>
    <w:r>
      <w:rPr>
        <w:b/>
        <w:sz w:val="20"/>
        <w:szCs w:val="20"/>
      </w:rPr>
      <w:tab/>
    </w:r>
    <w:r>
      <w:t xml:space="preserve">                </w:t>
    </w:r>
  </w:p>
  <w:p w:rsidR="0021492E" w:rsidRDefault="00E14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8A" w:rsidRDefault="00E14C8A">
      <w:r>
        <w:separator/>
      </w:r>
    </w:p>
  </w:footnote>
  <w:footnote w:type="continuationSeparator" w:id="0">
    <w:p w:rsidR="00E14C8A" w:rsidRDefault="00E1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075"/>
    <w:multiLevelType w:val="hybridMultilevel"/>
    <w:tmpl w:val="1A2213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4530"/>
    <w:multiLevelType w:val="hybridMultilevel"/>
    <w:tmpl w:val="7E285866"/>
    <w:lvl w:ilvl="0" w:tplc="EA264230">
      <w:start w:val="13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9F110A"/>
    <w:multiLevelType w:val="hybridMultilevel"/>
    <w:tmpl w:val="CF44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66"/>
    <w:rsid w:val="0002254F"/>
    <w:rsid w:val="0008563E"/>
    <w:rsid w:val="00096A56"/>
    <w:rsid w:val="000F28E6"/>
    <w:rsid w:val="00231520"/>
    <w:rsid w:val="00295A15"/>
    <w:rsid w:val="002A137C"/>
    <w:rsid w:val="00354232"/>
    <w:rsid w:val="003A655C"/>
    <w:rsid w:val="003B6258"/>
    <w:rsid w:val="003C5F66"/>
    <w:rsid w:val="00495251"/>
    <w:rsid w:val="004B6442"/>
    <w:rsid w:val="0060417D"/>
    <w:rsid w:val="0060783A"/>
    <w:rsid w:val="006A404D"/>
    <w:rsid w:val="006B737F"/>
    <w:rsid w:val="007008DB"/>
    <w:rsid w:val="0071063E"/>
    <w:rsid w:val="007660B8"/>
    <w:rsid w:val="007A634A"/>
    <w:rsid w:val="007B6C66"/>
    <w:rsid w:val="007C689A"/>
    <w:rsid w:val="0086354D"/>
    <w:rsid w:val="008A2C2D"/>
    <w:rsid w:val="008A4C1C"/>
    <w:rsid w:val="008E2BB4"/>
    <w:rsid w:val="00944D2E"/>
    <w:rsid w:val="009454A0"/>
    <w:rsid w:val="00975628"/>
    <w:rsid w:val="00A454B6"/>
    <w:rsid w:val="00AC48BE"/>
    <w:rsid w:val="00AF6222"/>
    <w:rsid w:val="00BC1190"/>
    <w:rsid w:val="00C611E2"/>
    <w:rsid w:val="00C824DC"/>
    <w:rsid w:val="00CD5FDF"/>
    <w:rsid w:val="00DD21F3"/>
    <w:rsid w:val="00E14C8A"/>
    <w:rsid w:val="00E160E2"/>
    <w:rsid w:val="00E248B3"/>
    <w:rsid w:val="00F079A7"/>
    <w:rsid w:val="00F25B93"/>
    <w:rsid w:val="00F643DD"/>
    <w:rsid w:val="00F66CDF"/>
    <w:rsid w:val="00FE69E0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74981-7DD1-4029-B38C-B16703E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B6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6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62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5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402C-F370-4ED0-9AE2-533C73E8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Hanna Maslowska</cp:lastModifiedBy>
  <cp:revision>4</cp:revision>
  <cp:lastPrinted>2016-09-23T06:59:00Z</cp:lastPrinted>
  <dcterms:created xsi:type="dcterms:W3CDTF">2016-09-26T06:17:00Z</dcterms:created>
  <dcterms:modified xsi:type="dcterms:W3CDTF">2016-10-01T04:58:00Z</dcterms:modified>
</cp:coreProperties>
</file>