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9" w:rsidRPr="00094EAB" w:rsidRDefault="00ED5945" w:rsidP="00094EAB">
      <w:pPr>
        <w:pStyle w:val="Tytu"/>
      </w:pPr>
      <w:r w:rsidRPr="00094EAB">
        <w:t xml:space="preserve">Legenda o </w:t>
      </w:r>
      <w:proofErr w:type="spellStart"/>
      <w:r w:rsidRPr="00094EAB">
        <w:t>browińskim</w:t>
      </w:r>
      <w:proofErr w:type="spellEnd"/>
      <w:r w:rsidRPr="00094EAB">
        <w:t xml:space="preserve"> herbie</w:t>
      </w:r>
      <w:bookmarkStart w:id="0" w:name="_GoBack"/>
      <w:bookmarkEnd w:id="0"/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Dawno, dawno temu, kiedy nie było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samochodów, telefonów i rowerów, a o komputerach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już nie wspomnę, kiedy przyroda była dzika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 xml:space="preserve">nieokiełznana, koryto rzeki </w:t>
      </w:r>
      <w:proofErr w:type="spellStart"/>
      <w:r w:rsidRPr="00094EAB">
        <w:rPr>
          <w:rFonts w:ascii="Times New Roman" w:hAnsi="Times New Roman" w:cs="Times New Roman"/>
          <w:sz w:val="24"/>
          <w:szCs w:val="24"/>
        </w:rPr>
        <w:t>Fryby</w:t>
      </w:r>
      <w:proofErr w:type="spellEnd"/>
      <w:r w:rsidRPr="00094EAB">
        <w:rPr>
          <w:rFonts w:ascii="Times New Roman" w:hAnsi="Times New Roman" w:cs="Times New Roman"/>
          <w:sz w:val="24"/>
          <w:szCs w:val="24"/>
        </w:rPr>
        <w:t xml:space="preserve"> było wypełnione aż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po brzegi.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Przepiękne pagórki porośnięte roślinnością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przyciągały różne gatunki zwierząt, dlatego też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okoliczni osadnicy chętnie polowali i łowili ryby. To miejsce szczególnie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upodobał sobie syn właścicieli okolicznego dworu. Młody szlachcic,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który miał na imię Marcin, bardzo lubił to piękne miejsce. Łowiąc ryby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często słyszał tęskne westchnienia dobiegające z głębi rzeczki. Bardzo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był ciekaw, co to może być. Z czasem westchnienia przerodziły się w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piękny, ale bardzo smutny kobiecy śpiew.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Pewnego razu Marcin przyszedł nad rzekę z małym Bolkiem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swym siostrzeńcem. Ciekaw był, czy chłopiec również słyszy te wodne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śpiewy. Bolek uważnie się wsłuchiwał, ale nic nie słyszał. Coraz bardziej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pochylał się nad taflą wody, aż się poślizgnął i wpadł do rzeczki. Silny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nurt porwał go niczym małą lalkę.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- </w:t>
      </w:r>
      <w:r w:rsidRPr="00094EAB">
        <w:rPr>
          <w:rFonts w:ascii="Times New Roman" w:hAnsi="Times New Roman" w:cs="Times New Roman"/>
          <w:sz w:val="24"/>
          <w:szCs w:val="24"/>
        </w:rPr>
        <w:t>Ratunku!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152392" w:rsidRPr="00094EAB">
        <w:rPr>
          <w:rFonts w:ascii="Times New Roman" w:hAnsi="Times New Roman" w:cs="Times New Roman"/>
          <w:sz w:val="24"/>
          <w:szCs w:val="24"/>
        </w:rPr>
        <w:t>–</w:t>
      </w:r>
      <w:r w:rsidRPr="00094EAB">
        <w:rPr>
          <w:rFonts w:ascii="Times New Roman" w:hAnsi="Times New Roman" w:cs="Times New Roman"/>
          <w:sz w:val="24"/>
          <w:szCs w:val="24"/>
        </w:rPr>
        <w:t xml:space="preserve"> wołał rozpaczliwie Bolek</w:t>
      </w:r>
      <w:r w:rsidR="003048BA" w:rsidRPr="00094EAB">
        <w:rPr>
          <w:rFonts w:ascii="Times New Roman" w:hAnsi="Times New Roman" w:cs="Times New Roman"/>
          <w:sz w:val="24"/>
          <w:szCs w:val="24"/>
        </w:rPr>
        <w:t>.</w:t>
      </w:r>
    </w:p>
    <w:p w:rsidR="003048BA" w:rsidRPr="00094EAB" w:rsidRDefault="003048BA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A</w:t>
      </w:r>
      <w:r w:rsidR="00BC46B9" w:rsidRPr="00094EAB">
        <w:rPr>
          <w:rFonts w:ascii="Times New Roman" w:hAnsi="Times New Roman" w:cs="Times New Roman"/>
          <w:sz w:val="24"/>
          <w:szCs w:val="24"/>
        </w:rPr>
        <w:t>le Marcin nie umiał</w:t>
      </w:r>
      <w:r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BC46B9" w:rsidRPr="00094EAB">
        <w:rPr>
          <w:rFonts w:ascii="Times New Roman" w:hAnsi="Times New Roman" w:cs="Times New Roman"/>
          <w:sz w:val="24"/>
          <w:szCs w:val="24"/>
        </w:rPr>
        <w:t>pływać i chociaż bardzo chciał, nie potrafił pomóc chłopcu. Lecz nagle z</w:t>
      </w:r>
      <w:r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BC46B9" w:rsidRPr="00094EAB">
        <w:rPr>
          <w:rFonts w:ascii="Times New Roman" w:hAnsi="Times New Roman" w:cs="Times New Roman"/>
          <w:sz w:val="24"/>
          <w:szCs w:val="24"/>
        </w:rPr>
        <w:t>wody wyłoniła się kobieca postać. Blada, rudowłosa dziewczyna była</w:t>
      </w:r>
      <w:r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BC46B9" w:rsidRPr="00094EAB">
        <w:rPr>
          <w:rFonts w:ascii="Times New Roman" w:hAnsi="Times New Roman" w:cs="Times New Roman"/>
          <w:sz w:val="24"/>
          <w:szCs w:val="24"/>
        </w:rPr>
        <w:t>bardzo piękna i smutna zarazem. Ch</w:t>
      </w:r>
      <w:r w:rsidRPr="00094EAB">
        <w:rPr>
          <w:rFonts w:ascii="Times New Roman" w:hAnsi="Times New Roman" w:cs="Times New Roman"/>
          <w:sz w:val="24"/>
          <w:szCs w:val="24"/>
        </w:rPr>
        <w:t>wyciła Bolka i oddała Marcinowi.</w:t>
      </w:r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 xml:space="preserve">- Dziękuję </w:t>
      </w:r>
      <w:r w:rsidR="00152392" w:rsidRPr="00094EAB">
        <w:rPr>
          <w:rFonts w:ascii="Times New Roman" w:hAnsi="Times New Roman" w:cs="Times New Roman"/>
          <w:sz w:val="24"/>
          <w:szCs w:val="24"/>
        </w:rPr>
        <w:t>–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powiedział szlachcic ze łzami w oczach.</w:t>
      </w:r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Piękna postać tylko jęknęła żałośnie i zniknęła w wodzie.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Od tej pory Marcin codziennie przychodził nad rzekę i z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utęsknieniem wypatrywał pięknej pani. Ona jednak się nie pojawiła.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Pewnego razu Marcin zamyślony siedział pod jarzębiną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wpatrywał się w wodę. Na drzewie siedziały dwa kruki. Nagle chłopak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spostrzegł, że ptaki mówią ludzkim głosem. Zaczął się więc wsłuchiwać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w ich rozmowy:</w:t>
      </w:r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 xml:space="preserve">- Ta Anna coraz częściej się wynurza </w:t>
      </w:r>
      <w:r w:rsidR="00152392" w:rsidRPr="00094EAB">
        <w:rPr>
          <w:rFonts w:ascii="Times New Roman" w:hAnsi="Times New Roman" w:cs="Times New Roman"/>
          <w:sz w:val="24"/>
          <w:szCs w:val="24"/>
        </w:rPr>
        <w:t>–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zaczął pierwszy z nich.</w:t>
      </w:r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- Tak, ten chł</w:t>
      </w:r>
      <w:r w:rsidR="003048BA" w:rsidRPr="00094EAB">
        <w:rPr>
          <w:rFonts w:ascii="Times New Roman" w:hAnsi="Times New Roman" w:cs="Times New Roman"/>
          <w:sz w:val="24"/>
          <w:szCs w:val="24"/>
        </w:rPr>
        <w:t>opiec podobno słyszał jej śpiew – powiedział drugi.</w:t>
      </w:r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- Zauważyłem jak wrzuciła ten pie</w:t>
      </w:r>
      <w:r w:rsidR="003048BA" w:rsidRPr="00094EAB">
        <w:rPr>
          <w:rFonts w:ascii="Times New Roman" w:hAnsi="Times New Roman" w:cs="Times New Roman"/>
          <w:sz w:val="24"/>
          <w:szCs w:val="24"/>
        </w:rPr>
        <w:t>rścień, był złoty i z diamentem – wtrącił ponownie pierwszy.</w:t>
      </w:r>
    </w:p>
    <w:p w:rsidR="00ED5945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- A ja widziałem jak zły książę z zamku krzyżackiego rzucił na nią klątwę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od tej pory biedna dz</w:t>
      </w:r>
      <w:r w:rsidR="00ED5945" w:rsidRPr="00094EAB">
        <w:rPr>
          <w:rFonts w:ascii="Times New Roman" w:hAnsi="Times New Roman" w:cs="Times New Roman"/>
          <w:sz w:val="24"/>
          <w:szCs w:val="24"/>
        </w:rPr>
        <w:t>iewczyna za dom ma tę rzeczkę.</w:t>
      </w:r>
    </w:p>
    <w:p w:rsidR="00ED5945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- Przyjaciele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152392" w:rsidRPr="00094EAB">
        <w:rPr>
          <w:rFonts w:ascii="Times New Roman" w:hAnsi="Times New Roman" w:cs="Times New Roman"/>
          <w:sz w:val="24"/>
          <w:szCs w:val="24"/>
        </w:rPr>
        <w:t>–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przerwał im nagle Marcin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152392" w:rsidRPr="00094EAB">
        <w:rPr>
          <w:rFonts w:ascii="Times New Roman" w:hAnsi="Times New Roman" w:cs="Times New Roman"/>
          <w:sz w:val="24"/>
          <w:szCs w:val="24"/>
        </w:rPr>
        <w:t>–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pomóżcie mi. Dam wam to,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czego zechcecie. Byle bym mógł ujrzeć znów Annę.</w:t>
      </w:r>
    </w:p>
    <w:p w:rsidR="00ED5945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- Dobrze, w takim razie chcemy tylko, abyś przyniósł nam dwa worki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zboża. W każdym worku ma być jedno złote ziarenko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="00152392" w:rsidRPr="00094EAB">
        <w:rPr>
          <w:rFonts w:ascii="Times New Roman" w:hAnsi="Times New Roman" w:cs="Times New Roman"/>
          <w:sz w:val="24"/>
          <w:szCs w:val="24"/>
        </w:rPr>
        <w:t>–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odpowiedziały na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to kruki.</w:t>
      </w:r>
    </w:p>
    <w:p w:rsidR="003048BA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lastRenderedPageBreak/>
        <w:t>Marcin zrobił tak, jak życzyły sobie kruki. Przyniósł nad rzeczkę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dwa wory pełne zboża, a w każdym będzie ukryte jedno złote ziarenko.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Kruki poprosiły go, by znalazł te złote ziarenka, a w nagrodę zobaczy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Annę.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Młody szlachcic wziął się szybko do pracy, a nie było to łatwe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zadanie. Wszystkie ziarenka miały piękny, złoty kolor. Długo Marcin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szukał i szukał, aż zza chmur wyszło piękne słońce i dwa ziarenka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zalśniły swoim blaskiem.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 xml:space="preserve">Gdy kruki dostały to co chciały, zerwał się wiatr, </w:t>
      </w:r>
      <w:r w:rsidR="00ED5945" w:rsidRPr="00094EAB">
        <w:rPr>
          <w:rFonts w:ascii="Times New Roman" w:hAnsi="Times New Roman" w:cs="Times New Roman"/>
          <w:sz w:val="24"/>
          <w:szCs w:val="24"/>
        </w:rPr>
        <w:t xml:space="preserve">a </w:t>
      </w:r>
      <w:r w:rsidRPr="00094EAB">
        <w:rPr>
          <w:rFonts w:ascii="Times New Roman" w:hAnsi="Times New Roman" w:cs="Times New Roman"/>
          <w:sz w:val="24"/>
          <w:szCs w:val="24"/>
        </w:rPr>
        <w:t>woda wyrzuciła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na brzeg diamentowy pierścień. Jeden z kruków chwycił pierścień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pofrunął daleko przed siebie. Nagle jeden z myśliwych polujących w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pobliżu strzelił do niego z łuku i skaleczył mu skrzydło. Kruk runął na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ziemię. Z pomocą przyszedł jego ptasi przyjaciel, który chwycił w swój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dzióbek pierścień i doleciał do miejsca, gdzie uwięziona była Anna.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Gdy dziewczyna wynurzyła się z wody, kruk rzucił jej pierścień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w dłoń. W tej chwili złe zaklęcie straciło swoją moc, a Anna wyszła na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brzeg. Rudowłosa piękność najpierw pobiegła do zranionego kruka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jednym dotknięciem go uleczyła. Myśliwy zaś, który był sprawcą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nieszczęścia ptaka, zaczął się jąkać i tak mu zostało do końca życia.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Zły książę, kiedy dowiedział się, że jego czar przestał działać,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bardzo się wściekł. Nie mógł znieść myśli, że zwykła dziewczyna, która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nie chciała zostać jego żoną, teraz znów jest wolna. Popatrzył nagle w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stronę rzeki, a stamtąd leciały dwa czarne kruki. Jeden z nich trzymał w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dziobie pierścień, a drugi dwa złote ziarenka. Książe cieszył się ,że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będzie znów najbogatszym w okolicy, odebrał swój pierścień, ale gdy go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dotknął pierścień zamienił się w kamień. Wziął też dwa złote ziarenka do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ręki, które tak zalśniły, że oślepiły go swym blaskiem. Niewidomy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bardzo zły książę rzucił ziarna przed siebie. Te z kolei trafiły w jego wielki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zamek, zmieniając go w starą lepiankę. Odtąd ślepy i biedny tułał się jak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żebrak po okolicy.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 xml:space="preserve">Marcin i Anna pobrali się, zamieszkali nad rzeką </w:t>
      </w:r>
      <w:proofErr w:type="spellStart"/>
      <w:r w:rsidRPr="00094EAB">
        <w:rPr>
          <w:rFonts w:ascii="Times New Roman" w:hAnsi="Times New Roman" w:cs="Times New Roman"/>
          <w:sz w:val="24"/>
          <w:szCs w:val="24"/>
        </w:rPr>
        <w:t>Frybą</w:t>
      </w:r>
      <w:proofErr w:type="spellEnd"/>
      <w:r w:rsidRPr="00094EAB">
        <w:rPr>
          <w:rFonts w:ascii="Times New Roman" w:hAnsi="Times New Roman" w:cs="Times New Roman"/>
          <w:sz w:val="24"/>
          <w:szCs w:val="24"/>
        </w:rPr>
        <w:t>, w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miejscowości, która dziś nazywa się Browina. Żyli oni długo 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szczęśliwie, a w herbie Browiny widnieją po dziś dzień dwa czarne kruki</w:t>
      </w:r>
      <w:r w:rsidR="003048BA" w:rsidRPr="00094EAB">
        <w:rPr>
          <w:rFonts w:ascii="Times New Roman" w:hAnsi="Times New Roman" w:cs="Times New Roman"/>
          <w:sz w:val="24"/>
          <w:szCs w:val="24"/>
        </w:rPr>
        <w:t xml:space="preserve"> </w:t>
      </w:r>
      <w:r w:rsidRPr="00094EAB">
        <w:rPr>
          <w:rFonts w:ascii="Times New Roman" w:hAnsi="Times New Roman" w:cs="Times New Roman"/>
          <w:sz w:val="24"/>
          <w:szCs w:val="24"/>
        </w:rPr>
        <w:t>z pierścieniami w dziobach.</w:t>
      </w:r>
    </w:p>
    <w:p w:rsidR="009B57E9" w:rsidRPr="00094EAB" w:rsidRDefault="00BC46B9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EAB">
        <w:rPr>
          <w:rFonts w:ascii="Times New Roman" w:hAnsi="Times New Roman" w:cs="Times New Roman"/>
          <w:sz w:val="24"/>
          <w:szCs w:val="24"/>
        </w:rPr>
        <w:t>Dominika Murawska</w:t>
      </w:r>
      <w:r w:rsidR="00152392" w:rsidRPr="00094EAB">
        <w:rPr>
          <w:rFonts w:ascii="Times New Roman" w:hAnsi="Times New Roman" w:cs="Times New Roman"/>
          <w:sz w:val="24"/>
          <w:szCs w:val="24"/>
        </w:rPr>
        <w:t xml:space="preserve"> –</w:t>
      </w:r>
      <w:r w:rsidRPr="00094EAB">
        <w:rPr>
          <w:rFonts w:ascii="Times New Roman" w:hAnsi="Times New Roman" w:cs="Times New Roman"/>
          <w:sz w:val="24"/>
          <w:szCs w:val="24"/>
        </w:rPr>
        <w:t xml:space="preserve"> Mała Szkoła w Brąchnówku</w:t>
      </w:r>
    </w:p>
    <w:p w:rsidR="00C06112" w:rsidRPr="00094EAB" w:rsidRDefault="00C06112" w:rsidP="00094E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EAB">
        <w:rPr>
          <w:rFonts w:ascii="Times New Roman" w:hAnsi="Times New Roman" w:cs="Times New Roman"/>
          <w:sz w:val="24"/>
          <w:szCs w:val="24"/>
        </w:rPr>
        <w:t>Kuredna</w:t>
      </w:r>
      <w:proofErr w:type="spellEnd"/>
      <w:r w:rsidRPr="00094EAB">
        <w:rPr>
          <w:rFonts w:ascii="Times New Roman" w:hAnsi="Times New Roman" w:cs="Times New Roman"/>
          <w:sz w:val="24"/>
          <w:szCs w:val="24"/>
        </w:rPr>
        <w:t xml:space="preserve"> Listopad 2008</w:t>
      </w:r>
    </w:p>
    <w:sectPr w:rsidR="00C06112" w:rsidRPr="0009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9"/>
    <w:rsid w:val="00094EAB"/>
    <w:rsid w:val="00152392"/>
    <w:rsid w:val="003048BA"/>
    <w:rsid w:val="009B57E9"/>
    <w:rsid w:val="00BC46B9"/>
    <w:rsid w:val="00C06112"/>
    <w:rsid w:val="00E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D5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5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D5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5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dcterms:created xsi:type="dcterms:W3CDTF">2015-02-11T07:25:00Z</dcterms:created>
  <dcterms:modified xsi:type="dcterms:W3CDTF">2015-10-15T10:53:00Z</dcterms:modified>
</cp:coreProperties>
</file>